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D70" w:rsidRDefault="00CC7637">
      <w:pPr>
        <w:rPr>
          <w:rFonts w:ascii="Times New Roman" w:hAnsi="Times New Roman" w:cs="Times New Roman"/>
          <w:b/>
          <w:sz w:val="28"/>
          <w:szCs w:val="28"/>
        </w:rPr>
      </w:pPr>
      <w:r w:rsidRPr="00CC7637">
        <w:rPr>
          <w:rFonts w:ascii="Times New Roman" w:hAnsi="Times New Roman" w:cs="Times New Roman"/>
          <w:b/>
          <w:sz w:val="28"/>
          <w:szCs w:val="28"/>
        </w:rPr>
        <w:t>Кейс, родной язык (11 б класс)</w:t>
      </w:r>
    </w:p>
    <w:tbl>
      <w:tblPr>
        <w:tblW w:w="937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47"/>
        <w:gridCol w:w="5038"/>
        <w:gridCol w:w="1940"/>
        <w:gridCol w:w="1154"/>
      </w:tblGrid>
      <w:tr w:rsidR="00CC7637" w:rsidRPr="00CC7637" w:rsidTr="007E031A">
        <w:tc>
          <w:tcPr>
            <w:tcW w:w="62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7E031A" w:rsidP="007E03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</w:t>
            </w:r>
            <w:bookmarkStart w:id="0" w:name="_GoBack"/>
            <w:bookmarkEnd w:id="0"/>
            <w:r w:rsidR="00CC7637" w:rsidRPr="00CC76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Домашнее задание </w:t>
            </w: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Дата 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Речевые жанры монологической речи:  доклад, поздравительная речь, презентация Речевые жанры диалогической речи: интервью, научная дискуссия, политические дебаты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Учить записи в тетради</w:t>
            </w: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3.04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Признаки текста. Виды связей предложений в тексте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Определить виды связи в тексте варианта 2 из «Решу ЕГЭ»,27 задание</w:t>
            </w: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10.04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Способы изложения и типы текстов. 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Сделать 22-25 задание в 28 варианте пособия 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Цибулько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17.04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Особенности композиции и конструктивные приемы текста. Абзац.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Написать сочинение-рассуждение по 10 варианту из пособия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Цибулько</w:t>
            </w:r>
            <w:proofErr w:type="spellEnd"/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24.04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Тезисы. Выписки. Аннотация. 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Написать аннотацию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накнигу</w:t>
            </w:r>
            <w:proofErr w:type="spellEnd"/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1.05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Конспект. Реферат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Сделать конспект учебной статьи </w:t>
            </w: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8.05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Повторение и обобщение пройденного </w:t>
            </w: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материала по разделу:</w:t>
            </w:r>
          </w:p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«Речь. Речевая деятельность. Текст»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Выполнить тест,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предложенный учителем.</w:t>
            </w: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15.05</w:t>
            </w:r>
          </w:p>
        </w:tc>
      </w:tr>
      <w:tr w:rsidR="00CC7637" w:rsidRPr="00CC7637" w:rsidTr="007E031A">
        <w:tc>
          <w:tcPr>
            <w:tcW w:w="1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34</w:t>
            </w:r>
          </w:p>
        </w:tc>
        <w:tc>
          <w:tcPr>
            <w:tcW w:w="5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Защита проекта по предложенной теме</w:t>
            </w:r>
          </w:p>
        </w:tc>
        <w:tc>
          <w:tcPr>
            <w:tcW w:w="1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C7637" w:rsidRPr="00CC7637" w:rsidRDefault="00CC7637" w:rsidP="00CC7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7637">
              <w:rPr>
                <w:rFonts w:ascii="Times New Roman" w:hAnsi="Times New Roman" w:cs="Times New Roman"/>
                <w:b/>
                <w:sz w:val="28"/>
                <w:szCs w:val="28"/>
              </w:rPr>
              <w:t>22.05</w:t>
            </w:r>
          </w:p>
        </w:tc>
      </w:tr>
    </w:tbl>
    <w:p w:rsidR="00CC7637" w:rsidRPr="00CC7637" w:rsidRDefault="00CC7637">
      <w:pPr>
        <w:rPr>
          <w:rFonts w:ascii="Times New Roman" w:hAnsi="Times New Roman" w:cs="Times New Roman"/>
          <w:b/>
          <w:sz w:val="28"/>
          <w:szCs w:val="28"/>
        </w:rPr>
      </w:pPr>
    </w:p>
    <w:sectPr w:rsidR="00CC7637" w:rsidRPr="00CC7637" w:rsidSect="00CC76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637"/>
    <w:rsid w:val="00252D70"/>
    <w:rsid w:val="007E031A"/>
    <w:rsid w:val="00CC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144</Words>
  <Characters>822</Characters>
  <Application>Microsoft Office Word</Application>
  <DocSecurity>0</DocSecurity>
  <Lines>6</Lines>
  <Paragraphs>1</Paragraphs>
  <ScaleCrop>false</ScaleCrop>
  <Company>Home</Company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 08032017</dc:creator>
  <cp:lastModifiedBy>sony 08032017</cp:lastModifiedBy>
  <cp:revision>2</cp:revision>
  <dcterms:created xsi:type="dcterms:W3CDTF">2020-04-21T08:06:00Z</dcterms:created>
  <dcterms:modified xsi:type="dcterms:W3CDTF">2020-04-21T08:24:00Z</dcterms:modified>
</cp:coreProperties>
</file>